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4CD54" w14:textId="5A7DF083" w:rsidR="00D936F6" w:rsidRPr="005F36A9" w:rsidRDefault="00FA55B0" w:rsidP="00FA55B0">
      <w:pPr>
        <w:pStyle w:val="Rubrik"/>
      </w:pPr>
      <w:r w:rsidRPr="005F36A9">
        <w:t>HSB BRF Vesslan Malmö</w:t>
      </w:r>
    </w:p>
    <w:p w14:paraId="410A719C" w14:textId="19D8461D" w:rsidR="00DE2CD1" w:rsidRPr="005F36A9" w:rsidRDefault="3725F123" w:rsidP="00FA55B0">
      <w:pPr>
        <w:pStyle w:val="Rubrik"/>
      </w:pPr>
      <w:r w:rsidRPr="005F36A9">
        <w:t xml:space="preserve">Policy </w:t>
      </w:r>
      <w:r w:rsidR="00FA55B0" w:rsidRPr="005F36A9">
        <w:t>för</w:t>
      </w:r>
      <w:r w:rsidRPr="005F36A9">
        <w:t xml:space="preserve"> Övernattningslägenhet</w:t>
      </w:r>
    </w:p>
    <w:p w14:paraId="615A8609" w14:textId="7C2B455B" w:rsidR="00DE2CD1" w:rsidRPr="005F36A9" w:rsidRDefault="7A41343E" w:rsidP="00E704AC">
      <w:pPr>
        <w:rPr>
          <w:rFonts w:eastAsia="Calibri"/>
        </w:rPr>
      </w:pPr>
      <w:r w:rsidRPr="005F36A9">
        <w:rPr>
          <w:rFonts w:eastAsia="Calibri"/>
        </w:rPr>
        <w:t xml:space="preserve">Som medlem i föreningen har du möjlighet att boka vår trevliga </w:t>
      </w:r>
      <w:r w:rsidR="7EF50990" w:rsidRPr="005F36A9">
        <w:rPr>
          <w:rFonts w:eastAsia="Calibri"/>
        </w:rPr>
        <w:t>övernattnings</w:t>
      </w:r>
      <w:r w:rsidRPr="005F36A9">
        <w:rPr>
          <w:rFonts w:eastAsia="Calibri"/>
        </w:rPr>
        <w:t>lägenhet på Nikolaigatan 4C, på bottenvåningen. Lägenheten är cirka 15 kvadratmeter stor och består av ett rum med toalett och dusch. Matlagningsmöjligheter finns ej.</w:t>
      </w:r>
      <w:r w:rsidR="00A771F9" w:rsidRPr="005F36A9">
        <w:br/>
      </w:r>
      <w:r w:rsidR="3725F123" w:rsidRPr="005F36A9">
        <w:rPr>
          <w:rFonts w:eastAsia="Calibri"/>
          <w:color w:val="000000" w:themeColor="text1"/>
        </w:rPr>
        <w:t xml:space="preserve">För att det ska vara ordning och reda i </w:t>
      </w:r>
      <w:r w:rsidR="6F7358A9" w:rsidRPr="005F36A9">
        <w:rPr>
          <w:rFonts w:eastAsia="Calibri"/>
          <w:color w:val="000000" w:themeColor="text1"/>
        </w:rPr>
        <w:t>övernattningslägenheten</w:t>
      </w:r>
      <w:r w:rsidR="3725F123" w:rsidRPr="005F36A9">
        <w:rPr>
          <w:rFonts w:eastAsia="Calibri"/>
          <w:color w:val="000000" w:themeColor="text1"/>
        </w:rPr>
        <w:t xml:space="preserve"> har styrelsen skapat denna policy.</w:t>
      </w:r>
      <w:r w:rsidR="00A771F9" w:rsidRPr="005F36A9">
        <w:br/>
      </w:r>
      <w:r w:rsidR="02E14F04" w:rsidRPr="005F36A9">
        <w:rPr>
          <w:rFonts w:eastAsia="Calibri"/>
        </w:rPr>
        <w:t>I rummet finns en 160 cm bred säng med kuddar och täcken, två fåtöljer samt ett litet bord. Toalettpapper och rengöringsprodukter finns tillgängligt i lägenheten.</w:t>
      </w:r>
    </w:p>
    <w:p w14:paraId="7CB727D9" w14:textId="77777777" w:rsidR="00E704AC" w:rsidRPr="005F36A9" w:rsidRDefault="02E14F04" w:rsidP="00E704AC">
      <w:pPr>
        <w:rPr>
          <w:rFonts w:eastAsia="Calibri"/>
        </w:rPr>
      </w:pPr>
      <w:r w:rsidRPr="005F36A9">
        <w:rPr>
          <w:rFonts w:eastAsia="Calibri"/>
        </w:rPr>
        <w:t xml:space="preserve">Genom att boka </w:t>
      </w:r>
      <w:r w:rsidR="0B1ADAE5" w:rsidRPr="005F36A9">
        <w:rPr>
          <w:rFonts w:eastAsia="Calibri"/>
        </w:rPr>
        <w:t>övernattningslägenhet</w:t>
      </w:r>
      <w:r w:rsidRPr="005F36A9">
        <w:rPr>
          <w:rFonts w:eastAsia="Calibri"/>
        </w:rPr>
        <w:t xml:space="preserve"> godkänner du att styrelsen får information om vem som gjort bokningen, samt att du accepterar följande regler:</w:t>
      </w:r>
    </w:p>
    <w:p w14:paraId="242888F4" w14:textId="77777777" w:rsidR="00E704AC" w:rsidRPr="005F36A9" w:rsidRDefault="02E14F04" w:rsidP="00BB778F">
      <w:pPr>
        <w:pStyle w:val="Rubrik1"/>
        <w:rPr>
          <w:rStyle w:val="Rubrik1Char"/>
        </w:rPr>
      </w:pPr>
      <w:r w:rsidRPr="005F36A9">
        <w:rPr>
          <w:rStyle w:val="Rubrik1Char"/>
        </w:rPr>
        <w:t>Kostnad</w:t>
      </w:r>
    </w:p>
    <w:p w14:paraId="61017074" w14:textId="1AF07F99" w:rsidR="00BB778F" w:rsidRPr="005F36A9" w:rsidRDefault="02E14F04" w:rsidP="00A471D6">
      <w:pPr>
        <w:spacing w:after="0"/>
      </w:pPr>
      <w:r w:rsidRPr="005F36A9">
        <w:t>300 kr per natt. Avgiften läggs på din månadsavgift i efterhand.</w:t>
      </w:r>
    </w:p>
    <w:p w14:paraId="382F5198" w14:textId="6B09AC69" w:rsidR="00A471D6" w:rsidRPr="005F36A9" w:rsidRDefault="00A471D6" w:rsidP="00A471D6">
      <w:pPr>
        <w:pStyle w:val="Rubrik1"/>
        <w:rPr>
          <w:rStyle w:val="Rubrik1Char"/>
        </w:rPr>
      </w:pPr>
      <w:r w:rsidRPr="005F36A9">
        <w:t>Bokningstid</w:t>
      </w:r>
    </w:p>
    <w:p w14:paraId="1BC3DE60" w14:textId="77777777" w:rsidR="00A471D6" w:rsidRPr="005F36A9" w:rsidRDefault="502F63DF" w:rsidP="00E704AC">
      <w:pPr>
        <w:rPr>
          <w:rFonts w:eastAsia="Calibri"/>
        </w:rPr>
      </w:pPr>
      <w:r w:rsidRPr="005F36A9">
        <w:rPr>
          <w:rFonts w:eastAsia="Calibri"/>
        </w:rPr>
        <w:t>Du kan boka max 7 dagar i följd och endast en bokning i taget</w:t>
      </w:r>
      <w:r w:rsidR="6DAC92B0" w:rsidRPr="005F36A9">
        <w:rPr>
          <w:rFonts w:eastAsia="Calibri"/>
        </w:rPr>
        <w:t>.</w:t>
      </w:r>
    </w:p>
    <w:p w14:paraId="60D97312" w14:textId="5D86E9CA" w:rsidR="00BB778F" w:rsidRPr="005F36A9" w:rsidRDefault="02E14F04" w:rsidP="00A471D6">
      <w:pPr>
        <w:pStyle w:val="Rubrik1"/>
        <w:rPr>
          <w:rStyle w:val="Rubrik1Char"/>
        </w:rPr>
      </w:pPr>
      <w:r w:rsidRPr="005F36A9">
        <w:rPr>
          <w:rStyle w:val="Rubrik1Char"/>
        </w:rPr>
        <w:t>Själva bokningen</w:t>
      </w:r>
    </w:p>
    <w:p w14:paraId="0DC3F652" w14:textId="77777777" w:rsidR="00A471D6" w:rsidRPr="005F36A9" w:rsidRDefault="03DF9C3E" w:rsidP="00E704AC">
      <w:r w:rsidRPr="005F36A9">
        <w:rPr>
          <w:rFonts w:eastAsia="Calibri"/>
        </w:rPr>
        <w:t>Bokning sker i samma system som för tvättstugan och bastun</w:t>
      </w:r>
      <w:r w:rsidR="63319F63" w:rsidRPr="005F36A9">
        <w:rPr>
          <w:rFonts w:ascii="Calibri Light" w:eastAsia="Calibri Light" w:hAnsi="Calibri Light" w:cs="Calibri Light"/>
        </w:rPr>
        <w:t xml:space="preserve"> – </w:t>
      </w:r>
      <w:hyperlink r:id="rId10">
        <w:r w:rsidR="63319F63" w:rsidRPr="005F36A9">
          <w:rPr>
            <w:rStyle w:val="Hyperlnk"/>
            <w:rFonts w:ascii="Calibri Light" w:eastAsia="Calibri Light" w:hAnsi="Calibri Light" w:cs="Calibri Light"/>
            <w:sz w:val="28"/>
            <w:szCs w:val="28"/>
          </w:rPr>
          <w:t>Aptus Portal.</w:t>
        </w:r>
      </w:hyperlink>
      <w:r w:rsidR="63319F63" w:rsidRPr="005F36A9">
        <w:rPr>
          <w:rStyle w:val="Rubrik2Char"/>
          <w:rFonts w:ascii="Calibri Light" w:eastAsia="Calibri Light" w:hAnsi="Calibri Light" w:cs="Calibri Light"/>
          <w:sz w:val="28"/>
          <w:szCs w:val="28"/>
        </w:rPr>
        <w:t xml:space="preserve"> </w:t>
      </w:r>
    </w:p>
    <w:p w14:paraId="4355D7A1" w14:textId="4509385C" w:rsidR="00BB778F" w:rsidRPr="005F36A9" w:rsidRDefault="02E14F04" w:rsidP="00A471D6">
      <w:pPr>
        <w:pStyle w:val="Rubrik1"/>
        <w:rPr>
          <w:rStyle w:val="Rubrik1Char"/>
        </w:rPr>
      </w:pPr>
      <w:r w:rsidRPr="005F36A9">
        <w:rPr>
          <w:rStyle w:val="Rubrik1Char"/>
        </w:rPr>
        <w:t>Nyckelhantering</w:t>
      </w:r>
    </w:p>
    <w:p w14:paraId="19D9CE87" w14:textId="77777777" w:rsidR="00A471D6" w:rsidRPr="005F36A9" w:rsidRDefault="4F30F040" w:rsidP="00E704AC">
      <w:r w:rsidRPr="005F36A9">
        <w:rPr>
          <w:rFonts w:eastAsia="Calibri"/>
        </w:rPr>
        <w:t xml:space="preserve">Du använder din lägenhetsnyckel för att öppna </w:t>
      </w:r>
      <w:r w:rsidR="19CA1446" w:rsidRPr="005F36A9">
        <w:rPr>
          <w:rFonts w:eastAsia="Calibri"/>
        </w:rPr>
        <w:t>övernattningslägenhet</w:t>
      </w:r>
      <w:r w:rsidRPr="005F36A9">
        <w:rPr>
          <w:rFonts w:eastAsia="Calibri"/>
        </w:rPr>
        <w:t>. En lånenyckel att lämna till gästerna finns i övernattningslägenheten och ska återlämnas på samma plats efter användning.</w:t>
      </w:r>
    </w:p>
    <w:p w14:paraId="090823AB" w14:textId="2D0AFEB2" w:rsidR="00BB778F" w:rsidRPr="005F36A9" w:rsidRDefault="02E14F04" w:rsidP="00A471D6">
      <w:pPr>
        <w:pStyle w:val="Rubrik1"/>
        <w:rPr>
          <w:rStyle w:val="Rubrik1Char"/>
        </w:rPr>
      </w:pPr>
      <w:r w:rsidRPr="005F36A9">
        <w:rPr>
          <w:rStyle w:val="Rubrik1Char"/>
        </w:rPr>
        <w:t>Avbokning</w:t>
      </w:r>
    </w:p>
    <w:p w14:paraId="4682B14D" w14:textId="77777777" w:rsidR="00A471D6" w:rsidRPr="005F36A9" w:rsidRDefault="00175314" w:rsidP="00E704AC">
      <w:r w:rsidRPr="005F36A9">
        <w:rPr>
          <w:rFonts w:ascii="Aptos" w:eastAsia="Aptos" w:hAnsi="Aptos" w:cs="Aptos"/>
        </w:rPr>
        <w:t>M</w:t>
      </w:r>
      <w:r w:rsidR="1B7BD37E" w:rsidRPr="005F36A9">
        <w:rPr>
          <w:rFonts w:ascii="Aptos" w:eastAsia="Aptos" w:hAnsi="Aptos" w:cs="Aptos"/>
        </w:rPr>
        <w:t>åste ske senast 48 timmar innan bokad tid, annars debiteras hela perioden.</w:t>
      </w:r>
    </w:p>
    <w:p w14:paraId="0F2FBBC8" w14:textId="5FE09A0C" w:rsidR="00BB778F" w:rsidRPr="005F36A9" w:rsidRDefault="02E14F04" w:rsidP="00A471D6">
      <w:pPr>
        <w:pStyle w:val="Rubrik1"/>
        <w:rPr>
          <w:rStyle w:val="Rubrik2Char"/>
          <w:rFonts w:ascii="Calibri Light" w:eastAsia="Calibri Light" w:hAnsi="Calibri Light" w:cs="Calibri Light"/>
        </w:rPr>
      </w:pPr>
      <w:r w:rsidRPr="005F36A9">
        <w:rPr>
          <w:rStyle w:val="Rubrik1Char"/>
        </w:rPr>
        <w:lastRenderedPageBreak/>
        <w:t>Incheckning/</w:t>
      </w:r>
      <w:r w:rsidR="68BA8D26" w:rsidRPr="005F36A9">
        <w:rPr>
          <w:rStyle w:val="Rubrik1Char"/>
        </w:rPr>
        <w:t>Utcheckning</w:t>
      </w:r>
    </w:p>
    <w:p w14:paraId="33158064" w14:textId="77777777" w:rsidR="00A471D6" w:rsidRPr="005F36A9" w:rsidRDefault="0EC15BAC" w:rsidP="00E704AC">
      <w:r w:rsidRPr="005F36A9">
        <w:rPr>
          <w:rFonts w:eastAsia="Calibri"/>
        </w:rPr>
        <w:t>Incheckning sker efter kl. 13.00 och utcheckning före kl. 12.00.</w:t>
      </w:r>
    </w:p>
    <w:p w14:paraId="22CB4B3B" w14:textId="5FA0B390" w:rsidR="00BB778F" w:rsidRPr="005F36A9" w:rsidRDefault="02E14F04" w:rsidP="00A471D6">
      <w:pPr>
        <w:pStyle w:val="Rubrik1"/>
        <w:rPr>
          <w:rStyle w:val="Rubrik1Char"/>
        </w:rPr>
      </w:pPr>
      <w:r w:rsidRPr="005F36A9">
        <w:rPr>
          <w:rStyle w:val="Rubrik1Char"/>
        </w:rPr>
        <w:t>Ej tillåtet</w:t>
      </w:r>
    </w:p>
    <w:p w14:paraId="6AFAFBC6" w14:textId="77777777" w:rsidR="00A471D6" w:rsidRPr="005F36A9" w:rsidRDefault="752305AE" w:rsidP="00E704AC">
      <w:r w:rsidRPr="005F36A9">
        <w:rPr>
          <w:rFonts w:eastAsia="Calibri"/>
        </w:rPr>
        <w:t xml:space="preserve">Rökning och djur är inte tillåtna i </w:t>
      </w:r>
      <w:r w:rsidR="775FFC3B" w:rsidRPr="005F36A9">
        <w:rPr>
          <w:rFonts w:eastAsia="Calibri"/>
        </w:rPr>
        <w:t>övernattningslägenhet</w:t>
      </w:r>
      <w:r w:rsidRPr="005F36A9">
        <w:rPr>
          <w:rFonts w:eastAsia="Calibri"/>
        </w:rPr>
        <w:t>.</w:t>
      </w:r>
    </w:p>
    <w:p w14:paraId="648C1782" w14:textId="11865F19" w:rsidR="00BB778F" w:rsidRPr="005F36A9" w:rsidRDefault="02E14F04" w:rsidP="00A471D6">
      <w:pPr>
        <w:pStyle w:val="Rubrik1"/>
        <w:rPr>
          <w:rStyle w:val="Rubrik2Char"/>
          <w:sz w:val="40"/>
          <w:szCs w:val="40"/>
        </w:rPr>
      </w:pPr>
      <w:r w:rsidRPr="005F36A9">
        <w:rPr>
          <w:rStyle w:val="Rubrik2Char"/>
          <w:sz w:val="40"/>
          <w:szCs w:val="40"/>
        </w:rPr>
        <w:t>Att ta med</w:t>
      </w:r>
    </w:p>
    <w:p w14:paraId="2789A018" w14:textId="77777777" w:rsidR="00A471D6" w:rsidRPr="005F36A9" w:rsidRDefault="489C6C11" w:rsidP="00E704AC">
      <w:r w:rsidRPr="005F36A9">
        <w:rPr>
          <w:rFonts w:eastAsia="Calibri"/>
        </w:rPr>
        <w:t>Eget sänglinne och handdukar skall tas med. Tänk på att underlakanet ska passa en 160 cm bred säng.</w:t>
      </w:r>
    </w:p>
    <w:p w14:paraId="44DA1947" w14:textId="5DAF4226" w:rsidR="00BB778F" w:rsidRPr="005F36A9" w:rsidRDefault="02E14F04" w:rsidP="00A471D6">
      <w:pPr>
        <w:pStyle w:val="Rubrik1"/>
        <w:rPr>
          <w:rStyle w:val="Rubrik2Char"/>
          <w:sz w:val="40"/>
          <w:szCs w:val="40"/>
        </w:rPr>
      </w:pPr>
      <w:r w:rsidRPr="005F36A9">
        <w:rPr>
          <w:rStyle w:val="Rubrik2Char"/>
          <w:sz w:val="40"/>
          <w:szCs w:val="40"/>
        </w:rPr>
        <w:t>Efter besök</w:t>
      </w:r>
    </w:p>
    <w:p w14:paraId="7B7F5765" w14:textId="77777777" w:rsidR="00A471D6" w:rsidRPr="005F36A9" w:rsidRDefault="2581E5CA" w:rsidP="00BB778F">
      <w:r w:rsidRPr="005F36A9">
        <w:rPr>
          <w:rFonts w:eastAsia="Calibri"/>
        </w:rPr>
        <w:t>Du ansvarar för städning efter att dina gäster lämnat. Om lägenheten inte är ordentligt städad debiteras du 1000 kr.</w:t>
      </w:r>
    </w:p>
    <w:p w14:paraId="0B6941A7" w14:textId="66AC4FD4" w:rsidR="00BB778F" w:rsidRPr="005F36A9" w:rsidRDefault="02E14F04" w:rsidP="00A471D6">
      <w:pPr>
        <w:pStyle w:val="Rubrik1"/>
        <w:rPr>
          <w:rStyle w:val="Rubrik2Char"/>
          <w:sz w:val="40"/>
          <w:szCs w:val="40"/>
        </w:rPr>
      </w:pPr>
      <w:r w:rsidRPr="005F36A9">
        <w:rPr>
          <w:rStyle w:val="Rubrik2Char"/>
          <w:sz w:val="40"/>
          <w:szCs w:val="40"/>
        </w:rPr>
        <w:t>Felanmälan</w:t>
      </w:r>
    </w:p>
    <w:p w14:paraId="2C078E63" w14:textId="3A1826E3" w:rsidR="00DE2CD1" w:rsidRDefault="4D06699C" w:rsidP="00E704AC">
      <w:pPr>
        <w:spacing w:after="0"/>
        <w:rPr>
          <w:rFonts w:eastAsia="Calibri"/>
        </w:rPr>
      </w:pPr>
      <w:r w:rsidRPr="005F36A9">
        <w:rPr>
          <w:rFonts w:eastAsia="Calibri"/>
        </w:rPr>
        <w:t xml:space="preserve">Om lägenheten är ostädad eller något är trasigt vid incheckning, meddela </w:t>
      </w:r>
      <w:r w:rsidR="00D22BD3">
        <w:rPr>
          <w:rFonts w:eastAsia="Calibri"/>
        </w:rPr>
        <w:t>vaktmästaren</w:t>
      </w:r>
      <w:r w:rsidRPr="005F36A9">
        <w:rPr>
          <w:rFonts w:eastAsia="Calibri"/>
        </w:rPr>
        <w:t xml:space="preserve"> omgående. Om inte, riskerar du att bli ansvarig för återställningskostnader.</w:t>
      </w:r>
      <w:r w:rsidR="00A771F9" w:rsidRPr="005F36A9">
        <w:br/>
      </w:r>
      <w:r w:rsidR="62DC09F4" w:rsidRPr="005F36A9">
        <w:rPr>
          <w:rFonts w:eastAsia="Calibri"/>
        </w:rPr>
        <w:t xml:space="preserve">Kontakta </w:t>
      </w:r>
      <w:r w:rsidR="00A771F9">
        <w:rPr>
          <w:rFonts w:eastAsia="Calibri"/>
        </w:rPr>
        <w:t>vaktmästaren genom att maila service@vesslan.org.</w:t>
      </w:r>
    </w:p>
    <w:sectPr w:rsidR="00DE2CD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06391" w14:textId="77777777" w:rsidR="00D936F6" w:rsidRPr="005F36A9" w:rsidRDefault="00D936F6" w:rsidP="00D936F6">
      <w:pPr>
        <w:spacing w:after="0" w:line="240" w:lineRule="auto"/>
      </w:pPr>
      <w:r w:rsidRPr="005F36A9">
        <w:separator/>
      </w:r>
    </w:p>
  </w:endnote>
  <w:endnote w:type="continuationSeparator" w:id="0">
    <w:p w14:paraId="5549B48D" w14:textId="77777777" w:rsidR="00D936F6" w:rsidRPr="005F36A9" w:rsidRDefault="00D936F6" w:rsidP="00D936F6">
      <w:pPr>
        <w:spacing w:after="0" w:line="240" w:lineRule="auto"/>
      </w:pPr>
      <w:r w:rsidRPr="005F36A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7CDC2" w14:textId="77777777" w:rsidR="00D936F6" w:rsidRPr="005F36A9" w:rsidRDefault="00D936F6" w:rsidP="00D936F6">
      <w:pPr>
        <w:spacing w:after="0" w:line="240" w:lineRule="auto"/>
      </w:pPr>
      <w:r w:rsidRPr="005F36A9">
        <w:separator/>
      </w:r>
    </w:p>
  </w:footnote>
  <w:footnote w:type="continuationSeparator" w:id="0">
    <w:p w14:paraId="13C07069" w14:textId="77777777" w:rsidR="00D936F6" w:rsidRPr="005F36A9" w:rsidRDefault="00D936F6" w:rsidP="00D936F6">
      <w:pPr>
        <w:spacing w:after="0" w:line="240" w:lineRule="auto"/>
      </w:pPr>
      <w:r w:rsidRPr="005F36A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B410E" w14:textId="7BB2D0A1" w:rsidR="00D936F6" w:rsidRPr="005F36A9" w:rsidRDefault="00DC6AB6" w:rsidP="00DC6AB6">
    <w:pPr>
      <w:pStyle w:val="Sidhuvud"/>
      <w:tabs>
        <w:tab w:val="clear" w:pos="4536"/>
        <w:tab w:val="clear" w:pos="9072"/>
        <w:tab w:val="left" w:pos="6672"/>
        <w:tab w:val="left" w:pos="7286"/>
      </w:tabs>
    </w:pPr>
    <w:r w:rsidRPr="005F36A9">
      <w:rPr>
        <w:lang w:eastAsia="sv-SE"/>
      </w:rPr>
      <w:drawing>
        <wp:inline distT="0" distB="0" distL="0" distR="0" wp14:anchorId="1D60E402" wp14:editId="0C6CE0AF">
          <wp:extent cx="1079500" cy="953770"/>
          <wp:effectExtent l="0" t="0" r="0" b="0"/>
          <wp:docPr id="1" name="Bildobjekt 1" descr="En bild som visar text, logotyp, Teckensnitt, emblem&#10;&#10;AI-genererat innehåll kan vara felaktig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logotyp, Teckensnitt, emblem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36A9">
      <w:rPr>
        <w:lang w:eastAsia="sv-SE"/>
      </w:rPr>
      <w:drawing>
        <wp:inline distT="0" distB="0" distL="0" distR="0" wp14:anchorId="11AAA6C6" wp14:editId="47F45751">
          <wp:extent cx="1441142" cy="806779"/>
          <wp:effectExtent l="0" t="0" r="6985" b="6350"/>
          <wp:docPr id="2" name="Bildobjekt 2" descr="En bild som visar text, skiss, däggdjur, illustratio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skiss, däggdjur, illustration&#10;&#10;AI-genererat innehåll kan vara felaktig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699" cy="813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36A9">
      <w:t xml:space="preserve"> </w:t>
    </w:r>
    <w:r w:rsidRPr="005F36A9">
      <w:tab/>
    </w:r>
    <w:r w:rsidRPr="005F36A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201E"/>
    <w:multiLevelType w:val="hybridMultilevel"/>
    <w:tmpl w:val="AA4EE102"/>
    <w:lvl w:ilvl="0" w:tplc="CE74D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AA3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F88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C1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C5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82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82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2D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6C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28F7"/>
    <w:multiLevelType w:val="hybridMultilevel"/>
    <w:tmpl w:val="EA52E9B2"/>
    <w:lvl w:ilvl="0" w:tplc="EA22D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18E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84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CF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2E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08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6C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C2A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BA6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7986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5B3181"/>
    <w:multiLevelType w:val="hybridMultilevel"/>
    <w:tmpl w:val="DDD84238"/>
    <w:lvl w:ilvl="0" w:tplc="CEB23010">
      <w:start w:val="1"/>
      <w:numFmt w:val="decimal"/>
      <w:lvlText w:val="%1."/>
      <w:lvlJc w:val="left"/>
      <w:pPr>
        <w:ind w:left="720" w:hanging="360"/>
      </w:pPr>
    </w:lvl>
    <w:lvl w:ilvl="1" w:tplc="3E664A7A">
      <w:start w:val="1"/>
      <w:numFmt w:val="lowerLetter"/>
      <w:lvlText w:val="%2."/>
      <w:lvlJc w:val="left"/>
      <w:pPr>
        <w:ind w:left="1440" w:hanging="360"/>
      </w:pPr>
    </w:lvl>
    <w:lvl w:ilvl="2" w:tplc="BA4EC208">
      <w:start w:val="1"/>
      <w:numFmt w:val="lowerRoman"/>
      <w:lvlText w:val="%3."/>
      <w:lvlJc w:val="right"/>
      <w:pPr>
        <w:ind w:left="2160" w:hanging="180"/>
      </w:pPr>
    </w:lvl>
    <w:lvl w:ilvl="3" w:tplc="6024B852">
      <w:start w:val="1"/>
      <w:numFmt w:val="decimal"/>
      <w:lvlText w:val="%4."/>
      <w:lvlJc w:val="left"/>
      <w:pPr>
        <w:ind w:left="2880" w:hanging="360"/>
      </w:pPr>
    </w:lvl>
    <w:lvl w:ilvl="4" w:tplc="A2563A36">
      <w:start w:val="1"/>
      <w:numFmt w:val="lowerLetter"/>
      <w:lvlText w:val="%5."/>
      <w:lvlJc w:val="left"/>
      <w:pPr>
        <w:ind w:left="3600" w:hanging="360"/>
      </w:pPr>
    </w:lvl>
    <w:lvl w:ilvl="5" w:tplc="99F6028A">
      <w:start w:val="1"/>
      <w:numFmt w:val="lowerRoman"/>
      <w:lvlText w:val="%6."/>
      <w:lvlJc w:val="right"/>
      <w:pPr>
        <w:ind w:left="4320" w:hanging="180"/>
      </w:pPr>
    </w:lvl>
    <w:lvl w:ilvl="6" w:tplc="DAF461FC">
      <w:start w:val="1"/>
      <w:numFmt w:val="decimal"/>
      <w:lvlText w:val="%7."/>
      <w:lvlJc w:val="left"/>
      <w:pPr>
        <w:ind w:left="5040" w:hanging="360"/>
      </w:pPr>
    </w:lvl>
    <w:lvl w:ilvl="7" w:tplc="87F2C402">
      <w:start w:val="1"/>
      <w:numFmt w:val="lowerLetter"/>
      <w:lvlText w:val="%8."/>
      <w:lvlJc w:val="left"/>
      <w:pPr>
        <w:ind w:left="5760" w:hanging="360"/>
      </w:pPr>
    </w:lvl>
    <w:lvl w:ilvl="8" w:tplc="15D8411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21014">
    <w:abstractNumId w:val="0"/>
  </w:num>
  <w:num w:numId="2" w16cid:durableId="5330347">
    <w:abstractNumId w:val="1"/>
  </w:num>
  <w:num w:numId="3" w16cid:durableId="271981113">
    <w:abstractNumId w:val="3"/>
  </w:num>
  <w:num w:numId="4" w16cid:durableId="1399521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44D8A9"/>
    <w:rsid w:val="00073E4E"/>
    <w:rsid w:val="000A4C7F"/>
    <w:rsid w:val="00175314"/>
    <w:rsid w:val="00472785"/>
    <w:rsid w:val="0059600D"/>
    <w:rsid w:val="005F36A9"/>
    <w:rsid w:val="006573AC"/>
    <w:rsid w:val="00792990"/>
    <w:rsid w:val="00843043"/>
    <w:rsid w:val="009B3B66"/>
    <w:rsid w:val="00A1310F"/>
    <w:rsid w:val="00A471D6"/>
    <w:rsid w:val="00A771F9"/>
    <w:rsid w:val="00BB778F"/>
    <w:rsid w:val="00CB609E"/>
    <w:rsid w:val="00D22BD3"/>
    <w:rsid w:val="00D936F6"/>
    <w:rsid w:val="00DB3820"/>
    <w:rsid w:val="00DC6AB6"/>
    <w:rsid w:val="00DE2CD1"/>
    <w:rsid w:val="00E704AC"/>
    <w:rsid w:val="00F5448B"/>
    <w:rsid w:val="00F97ED5"/>
    <w:rsid w:val="00FA55B0"/>
    <w:rsid w:val="0191BA6B"/>
    <w:rsid w:val="021E2099"/>
    <w:rsid w:val="02E14F04"/>
    <w:rsid w:val="03DF9C3E"/>
    <w:rsid w:val="04B7C525"/>
    <w:rsid w:val="04F98332"/>
    <w:rsid w:val="05F091D6"/>
    <w:rsid w:val="06A73ECF"/>
    <w:rsid w:val="0701429B"/>
    <w:rsid w:val="07580741"/>
    <w:rsid w:val="0768D2AC"/>
    <w:rsid w:val="07DD71E5"/>
    <w:rsid w:val="0A5C62E2"/>
    <w:rsid w:val="0B1ADAE5"/>
    <w:rsid w:val="0BDDF8C1"/>
    <w:rsid w:val="0CE0DBB9"/>
    <w:rsid w:val="0DD94253"/>
    <w:rsid w:val="0EC15BAC"/>
    <w:rsid w:val="141EC4EA"/>
    <w:rsid w:val="14D9F482"/>
    <w:rsid w:val="16AC75AC"/>
    <w:rsid w:val="16DB9917"/>
    <w:rsid w:val="1991306D"/>
    <w:rsid w:val="19CA1446"/>
    <w:rsid w:val="1B7BD37E"/>
    <w:rsid w:val="1E928A8C"/>
    <w:rsid w:val="1F1EDB17"/>
    <w:rsid w:val="206A5316"/>
    <w:rsid w:val="21EE6C34"/>
    <w:rsid w:val="22B94FDA"/>
    <w:rsid w:val="2581E5CA"/>
    <w:rsid w:val="29A9D37C"/>
    <w:rsid w:val="2C0AC5A5"/>
    <w:rsid w:val="2CAB9D2A"/>
    <w:rsid w:val="333997FA"/>
    <w:rsid w:val="3725F123"/>
    <w:rsid w:val="38809521"/>
    <w:rsid w:val="3BB2E027"/>
    <w:rsid w:val="3C215AD5"/>
    <w:rsid w:val="41B232A2"/>
    <w:rsid w:val="489C6C11"/>
    <w:rsid w:val="48C48226"/>
    <w:rsid w:val="4D06699C"/>
    <w:rsid w:val="4E359FB6"/>
    <w:rsid w:val="4F30F040"/>
    <w:rsid w:val="502F63DF"/>
    <w:rsid w:val="529F2C8A"/>
    <w:rsid w:val="5363298B"/>
    <w:rsid w:val="557AFB0B"/>
    <w:rsid w:val="582C5799"/>
    <w:rsid w:val="59AFB882"/>
    <w:rsid w:val="5A44D8A9"/>
    <w:rsid w:val="611F3E63"/>
    <w:rsid w:val="620209A9"/>
    <w:rsid w:val="62DC09F4"/>
    <w:rsid w:val="63319F63"/>
    <w:rsid w:val="68BA8D26"/>
    <w:rsid w:val="6C6A09A7"/>
    <w:rsid w:val="6DAC92B0"/>
    <w:rsid w:val="6F7358A9"/>
    <w:rsid w:val="6FCC19BD"/>
    <w:rsid w:val="70026A90"/>
    <w:rsid w:val="70E4B4B1"/>
    <w:rsid w:val="7211AD7F"/>
    <w:rsid w:val="752305AE"/>
    <w:rsid w:val="772E07F2"/>
    <w:rsid w:val="775FFC3B"/>
    <w:rsid w:val="77B60A64"/>
    <w:rsid w:val="7A41343E"/>
    <w:rsid w:val="7C7DB060"/>
    <w:rsid w:val="7EF50990"/>
    <w:rsid w:val="7F84F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D8A9"/>
  <w15:chartTrackingRefBased/>
  <w15:docId w15:val="{B6F4C425-7471-4061-971A-B0ECCAF4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numPr>
        <w:numId w:val="4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numPr>
        <w:ilvl w:val="1"/>
        <w:numId w:val="4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pPr>
      <w:keepNext/>
      <w:keepLines/>
      <w:numPr>
        <w:ilvl w:val="2"/>
        <w:numId w:val="4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pPr>
      <w:keepNext/>
      <w:keepLines/>
      <w:numPr>
        <w:ilvl w:val="3"/>
        <w:numId w:val="4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pPr>
      <w:keepNext/>
      <w:keepLines/>
      <w:numPr>
        <w:ilvl w:val="4"/>
        <w:numId w:val="4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pPr>
      <w:keepNext/>
      <w:keepLines/>
      <w:numPr>
        <w:ilvl w:val="6"/>
        <w:numId w:val="4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pPr>
      <w:keepNext/>
      <w:keepLines/>
      <w:numPr>
        <w:ilvl w:val="7"/>
        <w:numId w:val="4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pPr>
      <w:keepNext/>
      <w:keepLines/>
      <w:numPr>
        <w:ilvl w:val="8"/>
        <w:numId w:val="4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rPr>
      <w:rFonts w:eastAsiaTheme="majorEastAsia" w:cstheme="majorBidi"/>
      <w:color w:val="272727" w:themeColor="text1" w:themeTint="D8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rubrikChar">
    <w:name w:val="Underrubrik Char"/>
    <w:basedOn w:val="Standardstycketeckensnitt"/>
    <w:link w:val="Underrubrik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Underrubrik">
    <w:name w:val="Subtitle"/>
    <w:basedOn w:val="Normal"/>
    <w:next w:val="Normal"/>
    <w:link w:val="Underrubrik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arkbetoning">
    <w:name w:val="Intense Emphasis"/>
    <w:basedOn w:val="Standardstycketeckensnitt"/>
    <w:uiPriority w:val="21"/>
    <w:qFormat/>
    <w:rPr>
      <w:i/>
      <w:iCs/>
      <w:color w:val="0F4761" w:themeColor="accent1" w:themeShade="BF"/>
    </w:rPr>
  </w:style>
  <w:style w:type="character" w:customStyle="1" w:styleId="CitatChar">
    <w:name w:val="Citat Char"/>
    <w:basedOn w:val="Standardstycketeckensnitt"/>
    <w:link w:val="Citat"/>
    <w:uiPriority w:val="29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stycke">
    <w:name w:val="List Paragraph"/>
    <w:basedOn w:val="Normal"/>
    <w:uiPriority w:val="34"/>
    <w:qFormat/>
    <w:rsid w:val="22B94FD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48C48226"/>
    <w:rPr>
      <w:color w:val="467886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93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36F6"/>
  </w:style>
  <w:style w:type="paragraph" w:styleId="Sidfot">
    <w:name w:val="footer"/>
    <w:basedOn w:val="Normal"/>
    <w:link w:val="SidfotChar"/>
    <w:uiPriority w:val="99"/>
    <w:unhideWhenUsed/>
    <w:rsid w:val="00D93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36F6"/>
  </w:style>
  <w:style w:type="character" w:styleId="AnvndHyperlnk">
    <w:name w:val="FollowedHyperlink"/>
    <w:basedOn w:val="Standardstycketeckensnitt"/>
    <w:uiPriority w:val="99"/>
    <w:semiHidden/>
    <w:unhideWhenUsed/>
    <w:rsid w:val="005F36A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esslan.aptustotal.s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AAF0A5CC0F04CB2A571341486C49D" ma:contentTypeVersion="18" ma:contentTypeDescription="Skapa ett nytt dokument." ma:contentTypeScope="" ma:versionID="aa4285891242992b5c3d423eeef2a560">
  <xsd:schema xmlns:xsd="http://www.w3.org/2001/XMLSchema" xmlns:xs="http://www.w3.org/2001/XMLSchema" xmlns:p="http://schemas.microsoft.com/office/2006/metadata/properties" xmlns:ns2="55eda888-f644-4989-b643-46aec84dabb4" xmlns:ns3="f80f4503-b39a-4314-9b22-8926951d819d" targetNamespace="http://schemas.microsoft.com/office/2006/metadata/properties" ma:root="true" ma:fieldsID="2095d907896e495f066167846de97cb3" ns2:_="" ns3:_="">
    <xsd:import namespace="55eda888-f644-4989-b643-46aec84dabb4"/>
    <xsd:import namespace="f80f4503-b39a-4314-9b22-8926951d8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da888-f644-4989-b643-46aec84da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c2724d53-f74f-4f21-88de-7f401059c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f4503-b39a-4314-9b22-8926951d81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aee8c7-762a-4fff-bad1-a8cfae9a1111}" ma:internalName="TaxCatchAll" ma:showField="CatchAllData" ma:web="f80f4503-b39a-4314-9b22-8926951d8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eda888-f644-4989-b643-46aec84dabb4">
      <Terms xmlns="http://schemas.microsoft.com/office/infopath/2007/PartnerControls"/>
    </lcf76f155ced4ddcb4097134ff3c332f>
    <TaxCatchAll xmlns="f80f4503-b39a-4314-9b22-8926951d81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E3523-60BA-4C85-AAFC-F6E31AD35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da888-f644-4989-b643-46aec84dabb4"/>
    <ds:schemaRef ds:uri="f80f4503-b39a-4314-9b22-8926951d8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048273-8292-40FE-AA76-A4E02A9E7A57}">
  <ds:schemaRefs>
    <ds:schemaRef ds:uri="http://schemas.microsoft.com/office/2006/metadata/properties"/>
    <ds:schemaRef ds:uri="http://schemas.microsoft.com/office/infopath/2007/PartnerControls"/>
    <ds:schemaRef ds:uri="55eda888-f644-4989-b643-46aec84dabb4"/>
    <ds:schemaRef ds:uri="f80f4503-b39a-4314-9b22-8926951d819d"/>
  </ds:schemaRefs>
</ds:datastoreItem>
</file>

<file path=customXml/itemProps3.xml><?xml version="1.0" encoding="utf-8"?>
<ds:datastoreItem xmlns:ds="http://schemas.openxmlformats.org/officeDocument/2006/customXml" ds:itemID="{E9F56BE1-FB34-4F60-9A29-019DCB8769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Links>
    <vt:vector size="6" baseType="variant">
      <vt:variant>
        <vt:i4>8192100</vt:i4>
      </vt:variant>
      <vt:variant>
        <vt:i4>0</vt:i4>
      </vt:variant>
      <vt:variant>
        <vt:i4>0</vt:i4>
      </vt:variant>
      <vt:variant>
        <vt:i4>5</vt:i4>
      </vt:variant>
      <vt:variant>
        <vt:lpwstr>https://vesslan.aptustotal.se/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De Rosa</dc:creator>
  <cp:keywords/>
  <dc:description/>
  <cp:lastModifiedBy>Simon Susnjevic</cp:lastModifiedBy>
  <cp:revision>15</cp:revision>
  <dcterms:created xsi:type="dcterms:W3CDTF">2025-04-15T19:20:00Z</dcterms:created>
  <dcterms:modified xsi:type="dcterms:W3CDTF">2025-04-16T13:50:00Z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0x010100E05AAF0A5CC0F04CB2A571341486C49D</vt:lpwstr>
  </property>
  <property fmtid="{D5CDD505-2E9C-101B-9397-08002B2CF9AE}" pid="3" name="MediaServiceImageTags">
    <vt:lpwstr/>
  </property>
</Properties>
</file>