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A49E8" w14:textId="32D21AA8" w:rsidR="002945AB" w:rsidRDefault="002945AB" w:rsidP="002A350C">
      <w:pPr>
        <w:pStyle w:val="Rubrik"/>
      </w:pPr>
      <w:r>
        <w:t>HSB BRF Vesslan Malmö</w:t>
      </w:r>
    </w:p>
    <w:p w14:paraId="64D4CB6F" w14:textId="5F6B1238" w:rsidR="00512FFC" w:rsidRDefault="00881E21" w:rsidP="002A350C">
      <w:pPr>
        <w:pStyle w:val="Rubrik"/>
      </w:pPr>
      <w:r>
        <w:t xml:space="preserve">Policy </w:t>
      </w:r>
      <w:r w:rsidR="002945AB">
        <w:t>för g</w:t>
      </w:r>
      <w:r>
        <w:t>arageplatser</w:t>
      </w:r>
    </w:p>
    <w:p w14:paraId="029CFE55" w14:textId="117DEC99" w:rsidR="00881E21" w:rsidRDefault="00997895" w:rsidP="00512FFC">
      <w:pPr>
        <w:spacing w:after="0" w:line="276" w:lineRule="auto"/>
        <w:rPr>
          <w:sz w:val="28"/>
          <w:szCs w:val="24"/>
        </w:rPr>
      </w:pPr>
      <w:r>
        <w:rPr>
          <w:sz w:val="28"/>
          <w:szCs w:val="24"/>
        </w:rPr>
        <w:t xml:space="preserve">Brf vesslan har </w:t>
      </w:r>
      <w:r w:rsidR="003F6CB0">
        <w:rPr>
          <w:sz w:val="28"/>
          <w:szCs w:val="24"/>
        </w:rPr>
        <w:t xml:space="preserve">ett väldigt fördelaktigt garage: </w:t>
      </w:r>
      <w:r w:rsidR="006E705E">
        <w:rPr>
          <w:sz w:val="28"/>
          <w:szCs w:val="24"/>
        </w:rPr>
        <w:t xml:space="preserve">billig hyra, </w:t>
      </w:r>
      <w:r w:rsidR="003F6CB0">
        <w:rPr>
          <w:sz w:val="28"/>
          <w:szCs w:val="24"/>
        </w:rPr>
        <w:t>högt i tak, varmt, bra läge och det finns oljeavskiljare för att tvätta sin bil</w:t>
      </w:r>
      <w:r w:rsidR="008D7DF3">
        <w:rPr>
          <w:sz w:val="28"/>
          <w:szCs w:val="24"/>
        </w:rPr>
        <w:t xml:space="preserve"> (med varmvatten). För att det ska vara ordning och reda i garaget har styrelsen skapat denna policy för.</w:t>
      </w:r>
    </w:p>
    <w:p w14:paraId="412DC4F1" w14:textId="71B62A18" w:rsidR="00E02CA3" w:rsidRDefault="00E02CA3" w:rsidP="00210CC7">
      <w:pPr>
        <w:pStyle w:val="Rubrik1"/>
      </w:pPr>
      <w:r>
        <w:t>Uthyrning och utlåning</w:t>
      </w:r>
    </w:p>
    <w:p w14:paraId="33ECE28D" w14:textId="090D361A" w:rsidR="0005561A" w:rsidRDefault="00E02CA3" w:rsidP="00E02CA3">
      <w:r>
        <w:t xml:space="preserve">Andrahandsuthyrning </w:t>
      </w:r>
      <w:r w:rsidR="00D423EF">
        <w:t xml:space="preserve">eller längre utlåning </w:t>
      </w:r>
      <w:r>
        <w:t>av garageplats är ej tillåtet.</w:t>
      </w:r>
      <w:r w:rsidR="00734905">
        <w:t xml:space="preserve"> Det är dock tillåtet att </w:t>
      </w:r>
      <w:r w:rsidR="00734905" w:rsidRPr="00AF693E">
        <w:rPr>
          <w:u w:val="single"/>
        </w:rPr>
        <w:t>tillfälligt</w:t>
      </w:r>
      <w:r w:rsidR="00734905">
        <w:t xml:space="preserve"> låna ut sin garageplats om man inte ska använda den under en kortare period.</w:t>
      </w:r>
    </w:p>
    <w:p w14:paraId="4074CAF2" w14:textId="6E39407E" w:rsidR="0039042D" w:rsidRDefault="0039042D" w:rsidP="0039042D">
      <w:pPr>
        <w:pStyle w:val="Rubrik1"/>
      </w:pPr>
      <w:r>
        <w:t>Fjärrkontroller</w:t>
      </w:r>
    </w:p>
    <w:p w14:paraId="3D246AD0" w14:textId="0AAB12ED" w:rsidR="0039042D" w:rsidRDefault="0039042D" w:rsidP="0039042D">
      <w:r>
        <w:t>Som medlem</w:t>
      </w:r>
      <w:r w:rsidR="0022045D">
        <w:t xml:space="preserve"> eller externa hyresgäst</w:t>
      </w:r>
      <w:r>
        <w:t xml:space="preserve"> får man en fjärrkontroll per garageplats. </w:t>
      </w:r>
      <w:r w:rsidR="00B7516F">
        <w:t xml:space="preserve">Lokalinnehavare och </w:t>
      </w:r>
      <w:r w:rsidR="0022045D">
        <w:t>företag som hyr lokaler</w:t>
      </w:r>
      <w:r>
        <w:t xml:space="preserve"> får fjärrkontroller enl. </w:t>
      </w:r>
      <w:r w:rsidR="00480DD5">
        <w:t>ö</w:t>
      </w:r>
      <w:r>
        <w:t>verenskommelse.</w:t>
      </w:r>
      <w:r w:rsidR="6764BF91">
        <w:t xml:space="preserve"> Om en fjärrkontroll tappas bort eller inte lämnas tillbaka när den ska så blir </w:t>
      </w:r>
      <w:r w:rsidR="005A7CBB">
        <w:t>man</w:t>
      </w:r>
      <w:r w:rsidR="6764BF91">
        <w:t xml:space="preserve"> debiterad för en sådan.</w:t>
      </w:r>
    </w:p>
    <w:p w14:paraId="60E90496" w14:textId="19275E8D" w:rsidR="00663B74" w:rsidRDefault="00663B74" w:rsidP="00663B74">
      <w:pPr>
        <w:pStyle w:val="Rubrik1"/>
      </w:pPr>
      <w:r>
        <w:t>Uppsägning</w:t>
      </w:r>
    </w:p>
    <w:p w14:paraId="72723A29" w14:textId="7F93473E" w:rsidR="00663B74" w:rsidRPr="00663B74" w:rsidRDefault="00663B74" w:rsidP="00663B74">
      <w:r>
        <w:t>Varje garageplats har en ömsesidig uppsägningstid om 3 månader.</w:t>
      </w:r>
    </w:p>
    <w:p w14:paraId="5CE3D4FC" w14:textId="73FFE314" w:rsidR="009937F2" w:rsidRDefault="009937F2" w:rsidP="009937F2">
      <w:pPr>
        <w:pStyle w:val="Rubrik1"/>
      </w:pPr>
      <w:r>
        <w:t>Externa hyresgäster</w:t>
      </w:r>
      <w:r w:rsidR="0077519E">
        <w:t xml:space="preserve"> </w:t>
      </w:r>
      <w:r w:rsidR="00FF33A8">
        <w:t xml:space="preserve">som arbetar i </w:t>
      </w:r>
      <w:r w:rsidR="00710A3B">
        <w:t>fastigheten</w:t>
      </w:r>
    </w:p>
    <w:p w14:paraId="45B21BDD" w14:textId="5B4DF899" w:rsidR="009937F2" w:rsidRDefault="009937F2" w:rsidP="009937F2">
      <w:r>
        <w:t xml:space="preserve">Garageplatserna är främst en förmån som </w:t>
      </w:r>
      <w:r w:rsidR="00192B42">
        <w:t xml:space="preserve">är till för medlemmarna </w:t>
      </w:r>
      <w:r w:rsidR="001167E8">
        <w:t>och hyresgästerna</w:t>
      </w:r>
      <w:r w:rsidR="00FC0F0D">
        <w:t xml:space="preserve"> </w:t>
      </w:r>
      <w:r w:rsidR="00192B42">
        <w:t>i föreningen.</w:t>
      </w:r>
      <w:r w:rsidR="0035565A">
        <w:t xml:space="preserve"> Samtidigt som föreningen inte vill ha tomma platser </w:t>
      </w:r>
      <w:r w:rsidR="00D549BA">
        <w:t xml:space="preserve">om det inte finns tillräckligt med </w:t>
      </w:r>
      <w:r w:rsidR="003A4DC8">
        <w:t>interna hyresgäster så vill inte föreningen heller att garaget ska bli fullt av externa hyresgäster som aldrig lämnar</w:t>
      </w:r>
      <w:r w:rsidR="00394ACE">
        <w:t>. Föreningen vill m</w:t>
      </w:r>
      <w:r w:rsidR="0E7EAD19">
        <w:t>ed andra ord</w:t>
      </w:r>
      <w:r w:rsidR="00394ACE">
        <w:t xml:space="preserve"> ha en viss </w:t>
      </w:r>
      <w:r w:rsidR="00A83738">
        <w:t xml:space="preserve">ruljangs </w:t>
      </w:r>
      <w:r w:rsidR="00394ACE">
        <w:t xml:space="preserve">på platserna så att det är möjligt att få en plats som nyinflyttad. Med detta som grund gäller följande regler för </w:t>
      </w:r>
      <w:r w:rsidR="00D962A4">
        <w:t>bostadsrät</w:t>
      </w:r>
      <w:r w:rsidR="00A93BEC">
        <w:t>t</w:t>
      </w:r>
      <w:r w:rsidR="00D962A4">
        <w:t>slokaler</w:t>
      </w:r>
      <w:r w:rsidR="00A93BEC">
        <w:t>s</w:t>
      </w:r>
      <w:r w:rsidR="00D962A4">
        <w:t xml:space="preserve"> och </w:t>
      </w:r>
      <w:r w:rsidR="00A93BEC">
        <w:t>hyreslokalers anställda</w:t>
      </w:r>
      <w:r w:rsidR="00394ACE">
        <w:t>:</w:t>
      </w:r>
    </w:p>
    <w:p w14:paraId="37ACD083" w14:textId="30B8654A" w:rsidR="00394ACE" w:rsidRDefault="00457AFF" w:rsidP="00457AFF">
      <w:pPr>
        <w:pStyle w:val="Liststycke"/>
        <w:numPr>
          <w:ilvl w:val="0"/>
          <w:numId w:val="13"/>
        </w:numPr>
      </w:pPr>
      <w:r>
        <w:t xml:space="preserve">Det finns en separat kö för externa hyresgäster. Först när kön för interna är tom så </w:t>
      </w:r>
      <w:r w:rsidR="00E91CAD">
        <w:t>kommer de externa på tur.</w:t>
      </w:r>
    </w:p>
    <w:p w14:paraId="08CEE65E" w14:textId="08073C8F" w:rsidR="00127448" w:rsidRDefault="00851BD7" w:rsidP="00127448">
      <w:pPr>
        <w:pStyle w:val="Liststycke"/>
        <w:numPr>
          <w:ilvl w:val="0"/>
          <w:numId w:val="13"/>
        </w:numPr>
      </w:pPr>
      <w:r>
        <w:t xml:space="preserve">Den </w:t>
      </w:r>
      <w:r w:rsidR="00412463">
        <w:t>15:e maj varje år är huvudförfallodag</w:t>
      </w:r>
      <w:r w:rsidR="0014610D">
        <w:t xml:space="preserve"> för </w:t>
      </w:r>
      <w:r w:rsidR="000E2C88">
        <w:t xml:space="preserve">de externa </w:t>
      </w:r>
      <w:r w:rsidR="0014610D">
        <w:t>garageplatserna.</w:t>
      </w:r>
      <w:r w:rsidR="00036FEC">
        <w:t xml:space="preserve"> Styrelsen ser då över de externa garageplatserna </w:t>
      </w:r>
      <w:r w:rsidR="00EE0D4A">
        <w:t>och säger ev. upp</w:t>
      </w:r>
      <w:r w:rsidR="00DD00BB">
        <w:t xml:space="preserve"> en eller flera</w:t>
      </w:r>
      <w:r w:rsidR="00EE0D4A">
        <w:t xml:space="preserve"> externa platser</w:t>
      </w:r>
      <w:r w:rsidR="00127448">
        <w:t>.</w:t>
      </w:r>
    </w:p>
    <w:p w14:paraId="74AB880C" w14:textId="1E0D8C5F" w:rsidR="00923478" w:rsidRDefault="00923478" w:rsidP="00127448">
      <w:pPr>
        <w:pStyle w:val="Liststycke"/>
        <w:numPr>
          <w:ilvl w:val="0"/>
          <w:numId w:val="13"/>
        </w:numPr>
      </w:pPr>
      <w:r>
        <w:t xml:space="preserve">Priset för en extern plats är </w:t>
      </w:r>
      <w:r w:rsidR="005A7CBB">
        <w:t>tre gånger</w:t>
      </w:r>
      <w:r>
        <w:t xml:space="preserve"> priset för en intern plats</w:t>
      </w:r>
      <w:r w:rsidR="003C22F6">
        <w:t>. På detta tillkommer moms.</w:t>
      </w:r>
    </w:p>
    <w:p w14:paraId="156673B6" w14:textId="1B070258" w:rsidR="00AD7CD3" w:rsidRDefault="00AD7CD3" w:rsidP="006E705E">
      <w:pPr>
        <w:pStyle w:val="Rubrik1"/>
      </w:pPr>
      <w:r>
        <w:t>Avflyttning</w:t>
      </w:r>
    </w:p>
    <w:p w14:paraId="32EC19A4" w14:textId="083E2B66" w:rsidR="00AD7CD3" w:rsidRPr="00AD7CD3" w:rsidRDefault="00AD7CD3" w:rsidP="00AD7CD3">
      <w:r>
        <w:t xml:space="preserve">När en medlem eller ett företag flyttar så </w:t>
      </w:r>
      <w:r w:rsidR="000D24E8">
        <w:t>upphör kontraktet att gälla</w:t>
      </w:r>
      <w:r w:rsidR="00A9578E">
        <w:t xml:space="preserve"> från avflyttningsdatumet</w:t>
      </w:r>
      <w:r w:rsidR="006F2751">
        <w:t>.</w:t>
      </w:r>
    </w:p>
    <w:p w14:paraId="466807A9" w14:textId="0B213E7A" w:rsidR="006E705E" w:rsidRDefault="006E705E" w:rsidP="006E705E">
      <w:pPr>
        <w:pStyle w:val="Rubrik1"/>
      </w:pPr>
      <w:r>
        <w:t>Antal garageplatser</w:t>
      </w:r>
    </w:p>
    <w:p w14:paraId="17CC59D1" w14:textId="5FE4DBF3" w:rsidR="006E705E" w:rsidRDefault="00192B42" w:rsidP="006E705E">
      <w:r>
        <w:t xml:space="preserve">En medlem </w:t>
      </w:r>
      <w:r w:rsidR="006A304C">
        <w:t>får ha flera garageplatser</w:t>
      </w:r>
      <w:r w:rsidR="00B54287">
        <w:t xml:space="preserve"> med en övre gräns på </w:t>
      </w:r>
      <w:r w:rsidR="00E83F4C">
        <w:t>2</w:t>
      </w:r>
      <w:r w:rsidR="00D549BA">
        <w:t xml:space="preserve"> bilplatser </w:t>
      </w:r>
      <w:r w:rsidR="00E83F4C">
        <w:t>(</w:t>
      </w:r>
      <w:r w:rsidR="00195D78">
        <w:t>laddplatserna räknas här som en vanlig plats</w:t>
      </w:r>
      <w:r w:rsidR="00E83F4C">
        <w:t xml:space="preserve">) </w:t>
      </w:r>
      <w:r w:rsidR="00D549BA">
        <w:t xml:space="preserve">och </w:t>
      </w:r>
      <w:r w:rsidR="00E83F4C">
        <w:t>2</w:t>
      </w:r>
      <w:r w:rsidR="00D549BA">
        <w:t xml:space="preserve"> mc-platser</w:t>
      </w:r>
      <w:r w:rsidR="00B54287">
        <w:t>. Efter det</w:t>
      </w:r>
      <w:r w:rsidR="009937F2">
        <w:t xml:space="preserve"> så får man hyra fler platser som extern. </w:t>
      </w:r>
      <w:r w:rsidR="00195D78">
        <w:t>För externa gäster</w:t>
      </w:r>
      <w:r w:rsidR="009937F2">
        <w:t xml:space="preserve"> finns det ingen övre gräns.</w:t>
      </w:r>
      <w:r>
        <w:t xml:space="preserve"> Företagen får ha antal garageplatser enl. överenskommelse.</w:t>
      </w:r>
    </w:p>
    <w:p w14:paraId="5DE4FBF4" w14:textId="6539DD67" w:rsidR="001167E8" w:rsidRDefault="001167E8" w:rsidP="001167E8">
      <w:pPr>
        <w:pStyle w:val="Rubrik1"/>
      </w:pPr>
      <w:r>
        <w:lastRenderedPageBreak/>
        <w:t>Avvikelser</w:t>
      </w:r>
    </w:p>
    <w:p w14:paraId="326D1535" w14:textId="1BDCBF21" w:rsidR="001167E8" w:rsidRPr="001167E8" w:rsidRDefault="001167E8" w:rsidP="001167E8">
      <w:r>
        <w:t xml:space="preserve">I förekommande fall kan </w:t>
      </w:r>
      <w:r w:rsidR="003C2FBD">
        <w:t>undantag göras från denna policy för att främja föreningen ekonomiskt.</w:t>
      </w:r>
    </w:p>
    <w:sectPr w:rsidR="001167E8" w:rsidRPr="001167E8" w:rsidSect="00C74F47">
      <w:headerReference w:type="default" r:id="rId11"/>
      <w:footerReference w:type="default" r:id="rId12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D68D0" w14:textId="77777777" w:rsidR="00202B1B" w:rsidRDefault="00202B1B" w:rsidP="00192E20">
      <w:pPr>
        <w:spacing w:after="0" w:line="240" w:lineRule="auto"/>
      </w:pPr>
      <w:r>
        <w:separator/>
      </w:r>
    </w:p>
  </w:endnote>
  <w:endnote w:type="continuationSeparator" w:id="0">
    <w:p w14:paraId="35E277D6" w14:textId="77777777" w:rsidR="00202B1B" w:rsidRDefault="00202B1B" w:rsidP="00192E20">
      <w:pPr>
        <w:spacing w:after="0" w:line="240" w:lineRule="auto"/>
      </w:pPr>
      <w:r>
        <w:continuationSeparator/>
      </w:r>
    </w:p>
  </w:endnote>
  <w:endnote w:type="continuationNotice" w:id="1">
    <w:p w14:paraId="31FFC803" w14:textId="77777777" w:rsidR="00CC2DEA" w:rsidRDefault="00CC2D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E9FD28F" w14:paraId="02768F58" w14:textId="77777777" w:rsidTr="5E9FD28F">
      <w:trPr>
        <w:trHeight w:val="300"/>
      </w:trPr>
      <w:tc>
        <w:tcPr>
          <w:tcW w:w="3020" w:type="dxa"/>
        </w:tcPr>
        <w:p w14:paraId="25AB0447" w14:textId="4DE26ED4" w:rsidR="5E9FD28F" w:rsidRDefault="5E9FD28F" w:rsidP="5E9FD28F">
          <w:pPr>
            <w:pStyle w:val="Sidhuvud"/>
            <w:ind w:left="-115"/>
          </w:pPr>
        </w:p>
      </w:tc>
      <w:tc>
        <w:tcPr>
          <w:tcW w:w="3020" w:type="dxa"/>
        </w:tcPr>
        <w:p w14:paraId="4E998AA8" w14:textId="59D43B8F" w:rsidR="5E9FD28F" w:rsidRDefault="5E9FD28F" w:rsidP="5E9FD28F">
          <w:pPr>
            <w:pStyle w:val="Sidhuvud"/>
            <w:jc w:val="center"/>
          </w:pPr>
        </w:p>
      </w:tc>
      <w:tc>
        <w:tcPr>
          <w:tcW w:w="3020" w:type="dxa"/>
        </w:tcPr>
        <w:p w14:paraId="6049F964" w14:textId="0A9EE6C3" w:rsidR="5E9FD28F" w:rsidRDefault="5E9FD28F" w:rsidP="5E9FD28F">
          <w:pPr>
            <w:pStyle w:val="Sidhuvud"/>
            <w:ind w:right="-115"/>
            <w:jc w:val="right"/>
          </w:pPr>
        </w:p>
      </w:tc>
    </w:tr>
  </w:tbl>
  <w:p w14:paraId="667EA96B" w14:textId="5874EBCF" w:rsidR="5E9FD28F" w:rsidRDefault="5E9FD28F" w:rsidP="5E9FD28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CF247" w14:textId="77777777" w:rsidR="00202B1B" w:rsidRDefault="00202B1B" w:rsidP="00192E20">
      <w:pPr>
        <w:spacing w:after="0" w:line="240" w:lineRule="auto"/>
      </w:pPr>
      <w:r>
        <w:separator/>
      </w:r>
    </w:p>
  </w:footnote>
  <w:footnote w:type="continuationSeparator" w:id="0">
    <w:p w14:paraId="28709764" w14:textId="77777777" w:rsidR="00202B1B" w:rsidRDefault="00202B1B" w:rsidP="00192E20">
      <w:pPr>
        <w:spacing w:after="0" w:line="240" w:lineRule="auto"/>
      </w:pPr>
      <w:r>
        <w:continuationSeparator/>
      </w:r>
    </w:p>
  </w:footnote>
  <w:footnote w:type="continuationNotice" w:id="1">
    <w:p w14:paraId="3F1DFC33" w14:textId="77777777" w:rsidR="00CC2DEA" w:rsidRDefault="00CC2D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333F2" w14:textId="08A13DD5" w:rsidR="00192E20" w:rsidRDefault="00432563" w:rsidP="00432563">
    <w:pPr>
      <w:pStyle w:val="Sidhuvud"/>
      <w:tabs>
        <w:tab w:val="clear" w:pos="4536"/>
        <w:tab w:val="clear" w:pos="9072"/>
        <w:tab w:val="left" w:pos="6672"/>
        <w:tab w:val="left" w:pos="7286"/>
      </w:tabs>
    </w:pPr>
    <w:r>
      <w:rPr>
        <w:noProof/>
        <w:lang w:eastAsia="sv-SE"/>
      </w:rPr>
      <w:drawing>
        <wp:inline distT="0" distB="0" distL="0" distR="0" wp14:anchorId="633C092C" wp14:editId="1138CD01">
          <wp:extent cx="1079500" cy="953770"/>
          <wp:effectExtent l="0" t="0" r="0" b="0"/>
          <wp:docPr id="1" name="Bildobjek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953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sv-SE"/>
      </w:rPr>
      <w:drawing>
        <wp:inline distT="0" distB="0" distL="0" distR="0" wp14:anchorId="10C596DC" wp14:editId="073928F4">
          <wp:extent cx="1441142" cy="806779"/>
          <wp:effectExtent l="0" t="0" r="6985" b="635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ssla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2699" cy="8132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D268C5">
      <w:tab/>
    </w:r>
    <w:r>
      <w:tab/>
    </w:r>
  </w:p>
  <w:p w14:paraId="206E7480" w14:textId="77777777" w:rsidR="00192E20" w:rsidRDefault="00192E2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F682B"/>
    <w:multiLevelType w:val="hybridMultilevel"/>
    <w:tmpl w:val="63063176"/>
    <w:lvl w:ilvl="0" w:tplc="95F8C40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77215"/>
    <w:multiLevelType w:val="hybridMultilevel"/>
    <w:tmpl w:val="4E0A269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8736E"/>
    <w:multiLevelType w:val="hybridMultilevel"/>
    <w:tmpl w:val="92F407F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24348"/>
    <w:multiLevelType w:val="hybridMultilevel"/>
    <w:tmpl w:val="555C26FC"/>
    <w:lvl w:ilvl="0" w:tplc="ED406A1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81B46"/>
    <w:multiLevelType w:val="hybridMultilevel"/>
    <w:tmpl w:val="AE3EFE3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56330"/>
    <w:multiLevelType w:val="hybridMultilevel"/>
    <w:tmpl w:val="28D4D0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169A7"/>
    <w:multiLevelType w:val="hybridMultilevel"/>
    <w:tmpl w:val="FEB4E96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470BB"/>
    <w:multiLevelType w:val="hybridMultilevel"/>
    <w:tmpl w:val="62DAC49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8A5501"/>
    <w:multiLevelType w:val="hybridMultilevel"/>
    <w:tmpl w:val="E5CA20B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7A2523"/>
    <w:multiLevelType w:val="hybridMultilevel"/>
    <w:tmpl w:val="1E608C5E"/>
    <w:lvl w:ilvl="0" w:tplc="688AD9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07741"/>
    <w:multiLevelType w:val="multilevel"/>
    <w:tmpl w:val="041D0025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9A76766"/>
    <w:multiLevelType w:val="hybridMultilevel"/>
    <w:tmpl w:val="176E56A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F101AB"/>
    <w:multiLevelType w:val="hybridMultilevel"/>
    <w:tmpl w:val="50F2DF7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DE6C63"/>
    <w:multiLevelType w:val="hybridMultilevel"/>
    <w:tmpl w:val="A4F6FB7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901221">
    <w:abstractNumId w:val="3"/>
  </w:num>
  <w:num w:numId="2" w16cid:durableId="1305308745">
    <w:abstractNumId w:val="8"/>
  </w:num>
  <w:num w:numId="3" w16cid:durableId="1283070166">
    <w:abstractNumId w:val="9"/>
  </w:num>
  <w:num w:numId="4" w16cid:durableId="767041382">
    <w:abstractNumId w:val="5"/>
  </w:num>
  <w:num w:numId="5" w16cid:durableId="611328147">
    <w:abstractNumId w:val="6"/>
  </w:num>
  <w:num w:numId="6" w16cid:durableId="1127940685">
    <w:abstractNumId w:val="1"/>
  </w:num>
  <w:num w:numId="7" w16cid:durableId="2082672937">
    <w:abstractNumId w:val="13"/>
  </w:num>
  <w:num w:numId="8" w16cid:durableId="1254819985">
    <w:abstractNumId w:val="0"/>
  </w:num>
  <w:num w:numId="9" w16cid:durableId="12154545">
    <w:abstractNumId w:val="12"/>
  </w:num>
  <w:num w:numId="10" w16cid:durableId="1475830999">
    <w:abstractNumId w:val="4"/>
  </w:num>
  <w:num w:numId="11" w16cid:durableId="242883427">
    <w:abstractNumId w:val="2"/>
  </w:num>
  <w:num w:numId="12" w16cid:durableId="1121025528">
    <w:abstractNumId w:val="11"/>
  </w:num>
  <w:num w:numId="13" w16cid:durableId="1496995663">
    <w:abstractNumId w:val="7"/>
  </w:num>
  <w:num w:numId="14" w16cid:durableId="1573800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7D0"/>
    <w:rsid w:val="000027A7"/>
    <w:rsid w:val="00013C45"/>
    <w:rsid w:val="00026954"/>
    <w:rsid w:val="00030C22"/>
    <w:rsid w:val="00032084"/>
    <w:rsid w:val="00036FEC"/>
    <w:rsid w:val="00046CBA"/>
    <w:rsid w:val="0005561A"/>
    <w:rsid w:val="000A5F30"/>
    <w:rsid w:val="000D24E8"/>
    <w:rsid w:val="000E2C88"/>
    <w:rsid w:val="000F041F"/>
    <w:rsid w:val="001167E8"/>
    <w:rsid w:val="00120C2F"/>
    <w:rsid w:val="00127448"/>
    <w:rsid w:val="00144118"/>
    <w:rsid w:val="0014610D"/>
    <w:rsid w:val="00150680"/>
    <w:rsid w:val="00152932"/>
    <w:rsid w:val="00156FDC"/>
    <w:rsid w:val="00164D7B"/>
    <w:rsid w:val="00185B9C"/>
    <w:rsid w:val="00187F23"/>
    <w:rsid w:val="00192B42"/>
    <w:rsid w:val="00192E20"/>
    <w:rsid w:val="00194940"/>
    <w:rsid w:val="00194E1B"/>
    <w:rsid w:val="00195D78"/>
    <w:rsid w:val="00195DC0"/>
    <w:rsid w:val="001A4463"/>
    <w:rsid w:val="001D20E7"/>
    <w:rsid w:val="001D524C"/>
    <w:rsid w:val="001D66F3"/>
    <w:rsid w:val="001F6BAA"/>
    <w:rsid w:val="001F7F05"/>
    <w:rsid w:val="00202B1B"/>
    <w:rsid w:val="00203FFF"/>
    <w:rsid w:val="00210CC7"/>
    <w:rsid w:val="0021498B"/>
    <w:rsid w:val="0022045D"/>
    <w:rsid w:val="00245BCF"/>
    <w:rsid w:val="0024679A"/>
    <w:rsid w:val="0025432F"/>
    <w:rsid w:val="0027734B"/>
    <w:rsid w:val="00283AA7"/>
    <w:rsid w:val="00283AFA"/>
    <w:rsid w:val="002945AB"/>
    <w:rsid w:val="002A350C"/>
    <w:rsid w:val="002A4673"/>
    <w:rsid w:val="002A6F8F"/>
    <w:rsid w:val="002B03DC"/>
    <w:rsid w:val="002B397A"/>
    <w:rsid w:val="002B487C"/>
    <w:rsid w:val="002C4CC9"/>
    <w:rsid w:val="002C6BF6"/>
    <w:rsid w:val="002E4616"/>
    <w:rsid w:val="002F348E"/>
    <w:rsid w:val="002F3554"/>
    <w:rsid w:val="002F76FB"/>
    <w:rsid w:val="00301935"/>
    <w:rsid w:val="00312A75"/>
    <w:rsid w:val="003159B2"/>
    <w:rsid w:val="00317798"/>
    <w:rsid w:val="00323BDF"/>
    <w:rsid w:val="00335D48"/>
    <w:rsid w:val="003515A6"/>
    <w:rsid w:val="0035565A"/>
    <w:rsid w:val="00361F90"/>
    <w:rsid w:val="0036581A"/>
    <w:rsid w:val="00367F8B"/>
    <w:rsid w:val="003734AA"/>
    <w:rsid w:val="003754FE"/>
    <w:rsid w:val="00376C85"/>
    <w:rsid w:val="0039042D"/>
    <w:rsid w:val="00394ACE"/>
    <w:rsid w:val="003A291C"/>
    <w:rsid w:val="003A4512"/>
    <w:rsid w:val="003A4655"/>
    <w:rsid w:val="003A4DC8"/>
    <w:rsid w:val="003C17B7"/>
    <w:rsid w:val="003C22F6"/>
    <w:rsid w:val="003C2FBD"/>
    <w:rsid w:val="003D6612"/>
    <w:rsid w:val="003D6917"/>
    <w:rsid w:val="003E2106"/>
    <w:rsid w:val="003E4A72"/>
    <w:rsid w:val="003F43B4"/>
    <w:rsid w:val="003F6CB0"/>
    <w:rsid w:val="00400FBC"/>
    <w:rsid w:val="004013BB"/>
    <w:rsid w:val="00402884"/>
    <w:rsid w:val="004117A8"/>
    <w:rsid w:val="00412463"/>
    <w:rsid w:val="00423849"/>
    <w:rsid w:val="004247D0"/>
    <w:rsid w:val="0043149E"/>
    <w:rsid w:val="00432563"/>
    <w:rsid w:val="00444688"/>
    <w:rsid w:val="004462A7"/>
    <w:rsid w:val="00450753"/>
    <w:rsid w:val="00454C51"/>
    <w:rsid w:val="00455191"/>
    <w:rsid w:val="00457AFF"/>
    <w:rsid w:val="00463183"/>
    <w:rsid w:val="00466652"/>
    <w:rsid w:val="004673F8"/>
    <w:rsid w:val="00475701"/>
    <w:rsid w:val="00480DD5"/>
    <w:rsid w:val="00483CC8"/>
    <w:rsid w:val="004956D2"/>
    <w:rsid w:val="004B32ED"/>
    <w:rsid w:val="004C23B3"/>
    <w:rsid w:val="004C4AE8"/>
    <w:rsid w:val="004C61DF"/>
    <w:rsid w:val="004D4B38"/>
    <w:rsid w:val="004D7336"/>
    <w:rsid w:val="005038EE"/>
    <w:rsid w:val="00503CF1"/>
    <w:rsid w:val="00503D7F"/>
    <w:rsid w:val="00512FFC"/>
    <w:rsid w:val="0052480F"/>
    <w:rsid w:val="0053788D"/>
    <w:rsid w:val="0054722E"/>
    <w:rsid w:val="0056081A"/>
    <w:rsid w:val="005614D6"/>
    <w:rsid w:val="00572A51"/>
    <w:rsid w:val="00572CD5"/>
    <w:rsid w:val="0057780D"/>
    <w:rsid w:val="00584961"/>
    <w:rsid w:val="00594968"/>
    <w:rsid w:val="005A7323"/>
    <w:rsid w:val="005A7CBB"/>
    <w:rsid w:val="005B2542"/>
    <w:rsid w:val="005C5C35"/>
    <w:rsid w:val="005D43B2"/>
    <w:rsid w:val="005F0AFE"/>
    <w:rsid w:val="006127E0"/>
    <w:rsid w:val="00641897"/>
    <w:rsid w:val="0064401E"/>
    <w:rsid w:val="00652CC4"/>
    <w:rsid w:val="00656B6B"/>
    <w:rsid w:val="00662237"/>
    <w:rsid w:val="00663B74"/>
    <w:rsid w:val="00682194"/>
    <w:rsid w:val="00684BA7"/>
    <w:rsid w:val="00685BB8"/>
    <w:rsid w:val="006A304C"/>
    <w:rsid w:val="006B46B1"/>
    <w:rsid w:val="006C2D3A"/>
    <w:rsid w:val="006D31DD"/>
    <w:rsid w:val="006D7D72"/>
    <w:rsid w:val="006E60FB"/>
    <w:rsid w:val="006E705E"/>
    <w:rsid w:val="006F2751"/>
    <w:rsid w:val="006F30B0"/>
    <w:rsid w:val="00710A3B"/>
    <w:rsid w:val="00734905"/>
    <w:rsid w:val="0073515B"/>
    <w:rsid w:val="007419EC"/>
    <w:rsid w:val="007520F0"/>
    <w:rsid w:val="00753C4E"/>
    <w:rsid w:val="00763580"/>
    <w:rsid w:val="00763FBC"/>
    <w:rsid w:val="00767A8A"/>
    <w:rsid w:val="0077519E"/>
    <w:rsid w:val="007A2941"/>
    <w:rsid w:val="007A4F73"/>
    <w:rsid w:val="007A7114"/>
    <w:rsid w:val="007B3B11"/>
    <w:rsid w:val="007B749A"/>
    <w:rsid w:val="007B7EBD"/>
    <w:rsid w:val="007E5E21"/>
    <w:rsid w:val="007F3986"/>
    <w:rsid w:val="007F495C"/>
    <w:rsid w:val="008066AD"/>
    <w:rsid w:val="00811547"/>
    <w:rsid w:val="00812F68"/>
    <w:rsid w:val="0084203C"/>
    <w:rsid w:val="00851BD7"/>
    <w:rsid w:val="00853FC7"/>
    <w:rsid w:val="00871674"/>
    <w:rsid w:val="008719B4"/>
    <w:rsid w:val="008722CA"/>
    <w:rsid w:val="00881E21"/>
    <w:rsid w:val="008822B5"/>
    <w:rsid w:val="00886525"/>
    <w:rsid w:val="00891CB3"/>
    <w:rsid w:val="008B06D8"/>
    <w:rsid w:val="008D4CBF"/>
    <w:rsid w:val="008D60C5"/>
    <w:rsid w:val="008D7DF3"/>
    <w:rsid w:val="008E373C"/>
    <w:rsid w:val="008F0A74"/>
    <w:rsid w:val="008F76FE"/>
    <w:rsid w:val="00902A4E"/>
    <w:rsid w:val="00913911"/>
    <w:rsid w:val="00923478"/>
    <w:rsid w:val="009444D5"/>
    <w:rsid w:val="00945C2E"/>
    <w:rsid w:val="0095112B"/>
    <w:rsid w:val="00953150"/>
    <w:rsid w:val="00986151"/>
    <w:rsid w:val="00991CBD"/>
    <w:rsid w:val="009937F2"/>
    <w:rsid w:val="00994A61"/>
    <w:rsid w:val="00997895"/>
    <w:rsid w:val="009A6C95"/>
    <w:rsid w:val="009B54E9"/>
    <w:rsid w:val="009B673D"/>
    <w:rsid w:val="009C2B43"/>
    <w:rsid w:val="009C4197"/>
    <w:rsid w:val="009E0DD1"/>
    <w:rsid w:val="009F6827"/>
    <w:rsid w:val="00A210CB"/>
    <w:rsid w:val="00A347B5"/>
    <w:rsid w:val="00A43FA9"/>
    <w:rsid w:val="00A60510"/>
    <w:rsid w:val="00A60B69"/>
    <w:rsid w:val="00A67779"/>
    <w:rsid w:val="00A83738"/>
    <w:rsid w:val="00A93BEC"/>
    <w:rsid w:val="00A9578E"/>
    <w:rsid w:val="00AA15FF"/>
    <w:rsid w:val="00AB0B6C"/>
    <w:rsid w:val="00AB26B5"/>
    <w:rsid w:val="00AB340E"/>
    <w:rsid w:val="00AC62C4"/>
    <w:rsid w:val="00AD35AF"/>
    <w:rsid w:val="00AD7CD3"/>
    <w:rsid w:val="00AF693E"/>
    <w:rsid w:val="00B119D5"/>
    <w:rsid w:val="00B23E44"/>
    <w:rsid w:val="00B34566"/>
    <w:rsid w:val="00B402A1"/>
    <w:rsid w:val="00B44B24"/>
    <w:rsid w:val="00B532D5"/>
    <w:rsid w:val="00B54287"/>
    <w:rsid w:val="00B610ED"/>
    <w:rsid w:val="00B65A81"/>
    <w:rsid w:val="00B72176"/>
    <w:rsid w:val="00B7516F"/>
    <w:rsid w:val="00B80805"/>
    <w:rsid w:val="00B83287"/>
    <w:rsid w:val="00B84903"/>
    <w:rsid w:val="00B913BA"/>
    <w:rsid w:val="00B96BA9"/>
    <w:rsid w:val="00BB4F57"/>
    <w:rsid w:val="00BD14A4"/>
    <w:rsid w:val="00BE3C35"/>
    <w:rsid w:val="00C22209"/>
    <w:rsid w:val="00C51B53"/>
    <w:rsid w:val="00C57292"/>
    <w:rsid w:val="00C655BC"/>
    <w:rsid w:val="00C66568"/>
    <w:rsid w:val="00C74F47"/>
    <w:rsid w:val="00C761FA"/>
    <w:rsid w:val="00C805F7"/>
    <w:rsid w:val="00C80E75"/>
    <w:rsid w:val="00C810B8"/>
    <w:rsid w:val="00C84251"/>
    <w:rsid w:val="00C86AA5"/>
    <w:rsid w:val="00C875BE"/>
    <w:rsid w:val="00C929E9"/>
    <w:rsid w:val="00C94CCF"/>
    <w:rsid w:val="00CA28A1"/>
    <w:rsid w:val="00CC2DEA"/>
    <w:rsid w:val="00CC4A61"/>
    <w:rsid w:val="00CD6E53"/>
    <w:rsid w:val="00CE79F5"/>
    <w:rsid w:val="00D17096"/>
    <w:rsid w:val="00D22CDF"/>
    <w:rsid w:val="00D268C5"/>
    <w:rsid w:val="00D423EF"/>
    <w:rsid w:val="00D51DD0"/>
    <w:rsid w:val="00D52B99"/>
    <w:rsid w:val="00D543C8"/>
    <w:rsid w:val="00D549BA"/>
    <w:rsid w:val="00D6036D"/>
    <w:rsid w:val="00D73BFA"/>
    <w:rsid w:val="00D77C41"/>
    <w:rsid w:val="00D91F6F"/>
    <w:rsid w:val="00D951CD"/>
    <w:rsid w:val="00D962A4"/>
    <w:rsid w:val="00DA6E24"/>
    <w:rsid w:val="00DA7E7C"/>
    <w:rsid w:val="00DB3820"/>
    <w:rsid w:val="00DB4E44"/>
    <w:rsid w:val="00DD00BB"/>
    <w:rsid w:val="00DD0FC0"/>
    <w:rsid w:val="00DD0FF3"/>
    <w:rsid w:val="00DD1F5B"/>
    <w:rsid w:val="00DD60D1"/>
    <w:rsid w:val="00DE292F"/>
    <w:rsid w:val="00E02CA3"/>
    <w:rsid w:val="00E03277"/>
    <w:rsid w:val="00E1617D"/>
    <w:rsid w:val="00E16459"/>
    <w:rsid w:val="00E24BC9"/>
    <w:rsid w:val="00E308DA"/>
    <w:rsid w:val="00E31880"/>
    <w:rsid w:val="00E563D1"/>
    <w:rsid w:val="00E701E7"/>
    <w:rsid w:val="00E801E9"/>
    <w:rsid w:val="00E83F4C"/>
    <w:rsid w:val="00E91CAD"/>
    <w:rsid w:val="00EA0501"/>
    <w:rsid w:val="00EA0F56"/>
    <w:rsid w:val="00EB044D"/>
    <w:rsid w:val="00ED7B74"/>
    <w:rsid w:val="00EE0D4A"/>
    <w:rsid w:val="00F012A1"/>
    <w:rsid w:val="00F05F86"/>
    <w:rsid w:val="00F072A1"/>
    <w:rsid w:val="00F12949"/>
    <w:rsid w:val="00F27415"/>
    <w:rsid w:val="00F33738"/>
    <w:rsid w:val="00F35FEC"/>
    <w:rsid w:val="00F4189C"/>
    <w:rsid w:val="00F60335"/>
    <w:rsid w:val="00F62C98"/>
    <w:rsid w:val="00FB17D5"/>
    <w:rsid w:val="00FC0F0D"/>
    <w:rsid w:val="00FD4D8C"/>
    <w:rsid w:val="00FE63E3"/>
    <w:rsid w:val="00FF33A8"/>
    <w:rsid w:val="0CC83118"/>
    <w:rsid w:val="0DEF5D6E"/>
    <w:rsid w:val="0E7EAD19"/>
    <w:rsid w:val="125FBCD6"/>
    <w:rsid w:val="16AB8DAE"/>
    <w:rsid w:val="1E6187B7"/>
    <w:rsid w:val="1EFEEB07"/>
    <w:rsid w:val="34F2FED1"/>
    <w:rsid w:val="4AB72E54"/>
    <w:rsid w:val="5000DCF5"/>
    <w:rsid w:val="50E48923"/>
    <w:rsid w:val="538ABBDC"/>
    <w:rsid w:val="5551D38D"/>
    <w:rsid w:val="57AAE1E8"/>
    <w:rsid w:val="5E0CE066"/>
    <w:rsid w:val="5E9FD28F"/>
    <w:rsid w:val="5F2EB9FE"/>
    <w:rsid w:val="65FEC9EE"/>
    <w:rsid w:val="671ABCF8"/>
    <w:rsid w:val="6764BF91"/>
    <w:rsid w:val="6F16C723"/>
    <w:rsid w:val="728A752F"/>
    <w:rsid w:val="73C7D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A0C51"/>
  <w15:chartTrackingRefBased/>
  <w15:docId w15:val="{2504990A-7DE4-45BA-BF52-AAB9237FE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02CA3"/>
    <w:pPr>
      <w:keepNext/>
      <w:keepLines/>
      <w:numPr>
        <w:numId w:val="14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10CC7"/>
    <w:pPr>
      <w:keepNext/>
      <w:keepLines/>
      <w:numPr>
        <w:ilvl w:val="1"/>
        <w:numId w:val="14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10CC7"/>
    <w:pPr>
      <w:keepNext/>
      <w:keepLines/>
      <w:numPr>
        <w:ilvl w:val="2"/>
        <w:numId w:val="14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10CC7"/>
    <w:pPr>
      <w:keepNext/>
      <w:keepLines/>
      <w:numPr>
        <w:ilvl w:val="3"/>
        <w:numId w:val="1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10CC7"/>
    <w:pPr>
      <w:keepNext/>
      <w:keepLines/>
      <w:numPr>
        <w:ilvl w:val="4"/>
        <w:numId w:val="14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10CC7"/>
    <w:pPr>
      <w:keepNext/>
      <w:keepLines/>
      <w:numPr>
        <w:ilvl w:val="5"/>
        <w:numId w:val="14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10CC7"/>
    <w:pPr>
      <w:keepNext/>
      <w:keepLines/>
      <w:numPr>
        <w:ilvl w:val="6"/>
        <w:numId w:val="1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10CC7"/>
    <w:pPr>
      <w:keepNext/>
      <w:keepLines/>
      <w:numPr>
        <w:ilvl w:val="7"/>
        <w:numId w:val="1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10CC7"/>
    <w:pPr>
      <w:keepNext/>
      <w:keepLines/>
      <w:numPr>
        <w:ilvl w:val="8"/>
        <w:numId w:val="1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B2542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192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92E20"/>
  </w:style>
  <w:style w:type="paragraph" w:styleId="Sidfot">
    <w:name w:val="footer"/>
    <w:basedOn w:val="Normal"/>
    <w:link w:val="SidfotChar"/>
    <w:uiPriority w:val="99"/>
    <w:unhideWhenUsed/>
    <w:rsid w:val="00192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92E20"/>
  </w:style>
  <w:style w:type="paragraph" w:styleId="Fotnotstext">
    <w:name w:val="footnote text"/>
    <w:basedOn w:val="Normal"/>
    <w:link w:val="FotnotstextChar"/>
    <w:uiPriority w:val="99"/>
    <w:unhideWhenUsed/>
    <w:rsid w:val="00195DC0"/>
    <w:pPr>
      <w:spacing w:after="0" w:line="240" w:lineRule="auto"/>
    </w:pPr>
    <w:rPr>
      <w:sz w:val="24"/>
      <w:szCs w:val="24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195DC0"/>
    <w:rPr>
      <w:sz w:val="24"/>
      <w:szCs w:val="24"/>
    </w:rPr>
  </w:style>
  <w:style w:type="character" w:styleId="Fotnotsreferens">
    <w:name w:val="footnote reference"/>
    <w:basedOn w:val="Standardstycketeckensnitt"/>
    <w:uiPriority w:val="99"/>
    <w:unhideWhenUsed/>
    <w:rsid w:val="00195DC0"/>
    <w:rPr>
      <w:vertAlign w:val="superscript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13C4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013C4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013C4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13C4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13C45"/>
    <w:rPr>
      <w:b/>
      <w:bCs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2A35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A3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1Char">
    <w:name w:val="Rubrik 1 Char"/>
    <w:basedOn w:val="Standardstycketeckensnitt"/>
    <w:link w:val="Rubrik1"/>
    <w:uiPriority w:val="9"/>
    <w:rsid w:val="00E02C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nt">
    <w:name w:val="Table Grid"/>
    <w:basedOn w:val="Normal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ubrik2Char">
    <w:name w:val="Rubrik 2 Char"/>
    <w:basedOn w:val="Standardstycketeckensnitt"/>
    <w:link w:val="Rubrik2"/>
    <w:uiPriority w:val="9"/>
    <w:semiHidden/>
    <w:rsid w:val="00210C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10C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10CC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10CC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10CC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10CC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10CC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10CC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5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eda888-f644-4989-b643-46aec84dabb4">
      <Terms xmlns="http://schemas.microsoft.com/office/infopath/2007/PartnerControls"/>
    </lcf76f155ced4ddcb4097134ff3c332f>
    <TaxCatchAll xmlns="f80f4503-b39a-4314-9b22-8926951d819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5AAF0A5CC0F04CB2A571341486C49D" ma:contentTypeVersion="18" ma:contentTypeDescription="Skapa ett nytt dokument." ma:contentTypeScope="" ma:versionID="aa4285891242992b5c3d423eeef2a560">
  <xsd:schema xmlns:xsd="http://www.w3.org/2001/XMLSchema" xmlns:xs="http://www.w3.org/2001/XMLSchema" xmlns:p="http://schemas.microsoft.com/office/2006/metadata/properties" xmlns:ns2="55eda888-f644-4989-b643-46aec84dabb4" xmlns:ns3="f80f4503-b39a-4314-9b22-8926951d819d" targetNamespace="http://schemas.microsoft.com/office/2006/metadata/properties" ma:root="true" ma:fieldsID="2095d907896e495f066167846de97cb3" ns2:_="" ns3:_="">
    <xsd:import namespace="55eda888-f644-4989-b643-46aec84dabb4"/>
    <xsd:import namespace="f80f4503-b39a-4314-9b22-8926951d81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da888-f644-4989-b643-46aec84dab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c2724d53-f74f-4f21-88de-7f401059c5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f4503-b39a-4314-9b22-8926951d819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aee8c7-762a-4fff-bad1-a8cfae9a1111}" ma:internalName="TaxCatchAll" ma:showField="CatchAllData" ma:web="f80f4503-b39a-4314-9b22-8926951d81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9D4634-09D2-4757-9CCF-16E769BA349E}">
  <ds:schemaRefs>
    <ds:schemaRef ds:uri="http://schemas.microsoft.com/office/2006/metadata/properties"/>
    <ds:schemaRef ds:uri="http://schemas.microsoft.com/office/infopath/2007/PartnerControls"/>
    <ds:schemaRef ds:uri="55eda888-f644-4989-b643-46aec84dabb4"/>
    <ds:schemaRef ds:uri="f80f4503-b39a-4314-9b22-8926951d819d"/>
  </ds:schemaRefs>
</ds:datastoreItem>
</file>

<file path=customXml/itemProps2.xml><?xml version="1.0" encoding="utf-8"?>
<ds:datastoreItem xmlns:ds="http://schemas.openxmlformats.org/officeDocument/2006/customXml" ds:itemID="{805C132F-0DA4-FC44-96EB-CABE12941C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AC41A1-1EF8-4EBA-9C9F-D847962D6A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647C21-BE6C-4220-8545-B301CA8A32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da888-f644-4989-b643-46aec84dabb4"/>
    <ds:schemaRef ds:uri="f80f4503-b39a-4314-9b22-8926951d81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370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Olle Alexandersson</dc:creator>
  <cp:keywords/>
  <dc:description/>
  <cp:lastModifiedBy>Simon Susnjevic</cp:lastModifiedBy>
  <cp:revision>217</cp:revision>
  <dcterms:created xsi:type="dcterms:W3CDTF">2022-04-16T10:17:00Z</dcterms:created>
  <dcterms:modified xsi:type="dcterms:W3CDTF">2025-04-16T13:53:00Z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0x010100E05AAF0A5CC0F04CB2A571341486C49D</vt:lpwstr>
  </property>
  <property fmtid="{D5CDD505-2E9C-101B-9397-08002B2CF9AE}" pid="3" name="MediaServiceImageTags">
    <vt:lpwstr/>
  </property>
</Properties>
</file>